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50" w:rsidRDefault="005A7006" w:rsidP="005A7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50">
        <w:rPr>
          <w:rFonts w:ascii="Times New Roman" w:hAnsi="Times New Roman" w:cs="Times New Roman"/>
          <w:b/>
          <w:sz w:val="28"/>
          <w:szCs w:val="28"/>
        </w:rPr>
        <w:t xml:space="preserve">Международная просветительская акция </w:t>
      </w:r>
    </w:p>
    <w:p w:rsidR="00254550" w:rsidRDefault="005A7006" w:rsidP="005A7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50">
        <w:rPr>
          <w:rFonts w:ascii="Times New Roman" w:hAnsi="Times New Roman" w:cs="Times New Roman"/>
          <w:b/>
          <w:sz w:val="28"/>
          <w:szCs w:val="28"/>
        </w:rPr>
        <w:t>«Большой</w:t>
      </w:r>
      <w:r w:rsidR="00254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550">
        <w:rPr>
          <w:rFonts w:ascii="Times New Roman" w:hAnsi="Times New Roman" w:cs="Times New Roman"/>
          <w:b/>
          <w:sz w:val="28"/>
          <w:szCs w:val="28"/>
        </w:rPr>
        <w:t xml:space="preserve">этнографический диктант» в 2021 году: </w:t>
      </w:r>
    </w:p>
    <w:p w:rsidR="005A7006" w:rsidRPr="00254550" w:rsidRDefault="005A7006" w:rsidP="005A70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50">
        <w:rPr>
          <w:rFonts w:ascii="Times New Roman" w:hAnsi="Times New Roman" w:cs="Times New Roman"/>
          <w:b/>
          <w:sz w:val="28"/>
          <w:szCs w:val="28"/>
        </w:rPr>
        <w:t>приглашаем к участию</w:t>
      </w:r>
    </w:p>
    <w:p w:rsidR="005A7006" w:rsidRPr="00254550" w:rsidRDefault="005A7006" w:rsidP="005A7006">
      <w:pPr>
        <w:spacing w:after="0" w:line="240" w:lineRule="auto"/>
        <w:ind w:firstLine="567"/>
        <w:jc w:val="both"/>
        <w:rPr>
          <w:b/>
        </w:rPr>
      </w:pPr>
    </w:p>
    <w:p w:rsidR="005A7006" w:rsidRDefault="005A7006" w:rsidP="005A7006">
      <w:pPr>
        <w:spacing w:after="0" w:line="240" w:lineRule="auto"/>
        <w:ind w:firstLine="567"/>
        <w:jc w:val="both"/>
      </w:pP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 «Народов много страна одна!›› - под таким лозунгом уже в шестой раз  состоится Международная просветительская акция «Большой этнографический  диктант». Акция проводится в единый период - </w:t>
      </w:r>
      <w:r w:rsidRPr="00254550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095D14" w:rsidRPr="0025455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54550">
        <w:rPr>
          <w:rFonts w:ascii="Times New Roman" w:hAnsi="Times New Roman" w:cs="Times New Roman"/>
          <w:color w:val="FF0000"/>
          <w:sz w:val="28"/>
          <w:szCs w:val="28"/>
        </w:rPr>
        <w:t xml:space="preserve"> по 7 ноября 2021 года </w:t>
      </w:r>
      <w:r w:rsidRPr="005A70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700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A7006">
        <w:rPr>
          <w:rFonts w:ascii="Times New Roman" w:hAnsi="Times New Roman" w:cs="Times New Roman"/>
          <w:sz w:val="28"/>
          <w:szCs w:val="28"/>
        </w:rPr>
        <w:t xml:space="preserve"> - формате на сайте  и традиционно приурочена ко </w:t>
      </w:r>
      <w:r w:rsidRPr="002545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Дню народного  Единства.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Диктант позволит не только оценить уровень этнографической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06">
        <w:rPr>
          <w:rFonts w:ascii="Times New Roman" w:hAnsi="Times New Roman" w:cs="Times New Roman"/>
          <w:sz w:val="28"/>
          <w:szCs w:val="28"/>
        </w:rPr>
        <w:t xml:space="preserve">населения, знания о народах, проживающих в России, но и привлечет внимание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06">
        <w:rPr>
          <w:rFonts w:ascii="Times New Roman" w:hAnsi="Times New Roman" w:cs="Times New Roman"/>
          <w:sz w:val="28"/>
          <w:szCs w:val="28"/>
        </w:rPr>
        <w:t xml:space="preserve">широкой общественности к вопросам межнационального мира и согласия.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Участниками Диктанта могут стать все желающие жители России и зарубежных стран.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Написать Диктант можно как на русском языке, так и на трех иностранных: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06">
        <w:rPr>
          <w:rFonts w:ascii="Times New Roman" w:hAnsi="Times New Roman" w:cs="Times New Roman"/>
          <w:sz w:val="28"/>
          <w:szCs w:val="28"/>
        </w:rPr>
        <w:t xml:space="preserve">английском, испанском, китайском.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Задания будут опубликованы в 00.01 час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006">
        <w:rPr>
          <w:rFonts w:ascii="Times New Roman" w:hAnsi="Times New Roman" w:cs="Times New Roman"/>
          <w:sz w:val="28"/>
          <w:szCs w:val="28"/>
        </w:rPr>
        <w:t xml:space="preserve"> ноября 2021 года (по </w:t>
      </w:r>
      <w:proofErr w:type="spellStart"/>
      <w:r w:rsidRPr="005A7006">
        <w:rPr>
          <w:rFonts w:ascii="Times New Roman" w:hAnsi="Times New Roman" w:cs="Times New Roman"/>
          <w:sz w:val="28"/>
          <w:szCs w:val="28"/>
        </w:rPr>
        <w:t>моск.вр</w:t>
      </w:r>
      <w:proofErr w:type="spellEnd"/>
      <w:r w:rsidRPr="005A7006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06">
        <w:rPr>
          <w:rFonts w:ascii="Times New Roman" w:hAnsi="Times New Roman" w:cs="Times New Roman"/>
          <w:sz w:val="28"/>
          <w:szCs w:val="28"/>
        </w:rPr>
        <w:t xml:space="preserve">на официальном сайте Большого этнографического диктанта </w:t>
      </w:r>
      <w:hyperlink r:id="rId4" w:history="1"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miretno</w:t>
        </w:r>
        <w:proofErr w:type="spellEnd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5D14">
        <w:rPr>
          <w:rFonts w:ascii="Times New Roman" w:hAnsi="Times New Roman" w:cs="Times New Roman"/>
          <w:sz w:val="28"/>
          <w:szCs w:val="28"/>
          <w:lang w:val="en-US"/>
        </w:rPr>
        <w:t xml:space="preserve">  .</w:t>
      </w:r>
      <w:r w:rsidRPr="005A70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Задания Диктанта оформлены в виде теста и включают в себя: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>- 20 вопросов - общефедеральная часть Диктанта, единая для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7006">
        <w:rPr>
          <w:rFonts w:ascii="Times New Roman" w:hAnsi="Times New Roman" w:cs="Times New Roman"/>
          <w:sz w:val="28"/>
          <w:szCs w:val="28"/>
        </w:rPr>
        <w:t xml:space="preserve">ех участников,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- 10 вопросов - региональная часть Диктанта, уникальная для каждого субъекта Российской Федерации.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Для иностранных участников тест состоит из 30 общефедеральных вопросов, единых для всех стран.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>Максимальная сумма балло</w:t>
      </w:r>
      <w:r>
        <w:rPr>
          <w:rFonts w:ascii="Times New Roman" w:hAnsi="Times New Roman" w:cs="Times New Roman"/>
          <w:sz w:val="28"/>
          <w:szCs w:val="28"/>
        </w:rPr>
        <w:t>в за выполнение всех заданий 10.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Время прохождения Диктанта - 45 минут.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>После прохождения Диктанта участник получает личный результат с анализом ответов. Сертификат участника с указанием набранных баллов формируется сразу после прохождения Диктанта в электронном виде, с возможностью получения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06">
        <w:rPr>
          <w:rFonts w:ascii="Times New Roman" w:hAnsi="Times New Roman" w:cs="Times New Roman"/>
          <w:sz w:val="28"/>
          <w:szCs w:val="28"/>
        </w:rPr>
        <w:t xml:space="preserve">на электронную почту.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Диктант впервые прошел 4 октября 2016 года, участие в нём приняли 90 000 жителей России. А уже в 2020 году к Акции присоединились 1 742 661 человек из всех регионов России и 123 стран мира. В прошлом году в Свердловской области акцию поддержали порядка 11 000 участников.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Организатором «Большого этнографического диктанта 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5A7006">
        <w:rPr>
          <w:rFonts w:ascii="Times New Roman" w:hAnsi="Times New Roman" w:cs="Times New Roman"/>
          <w:sz w:val="28"/>
          <w:szCs w:val="28"/>
        </w:rPr>
        <w:t xml:space="preserve">Федеральное агентство по делам национальностей. 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В Свердловской области организатором Диктанта является Департамент внутренней политики Свердловской области. </w:t>
      </w:r>
    </w:p>
    <w:p w:rsidR="005A7006" w:rsidRPr="00095D14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Подробную информацию о Международной просветительской акции </w:t>
      </w:r>
      <w:r>
        <w:rPr>
          <w:rFonts w:ascii="Times New Roman" w:hAnsi="Times New Roman" w:cs="Times New Roman"/>
          <w:sz w:val="28"/>
          <w:szCs w:val="28"/>
        </w:rPr>
        <w:t>«Боль</w:t>
      </w:r>
      <w:r w:rsidRPr="005A7006">
        <w:rPr>
          <w:rFonts w:ascii="Times New Roman" w:hAnsi="Times New Roman" w:cs="Times New Roman"/>
          <w:sz w:val="28"/>
          <w:szCs w:val="28"/>
        </w:rPr>
        <w:t xml:space="preserve">шой этнографический диктант» можно узнать на сайте: </w:t>
      </w:r>
      <w:hyperlink r:id="rId5" w:history="1"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miretno</w:t>
        </w:r>
        <w:proofErr w:type="spellEnd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95D14" w:rsidRPr="00095D1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7006" w:rsidRP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06">
        <w:rPr>
          <w:rFonts w:ascii="Times New Roman" w:hAnsi="Times New Roman" w:cs="Times New Roman"/>
          <w:sz w:val="28"/>
          <w:szCs w:val="28"/>
        </w:rPr>
        <w:t xml:space="preserve">Официальные группы в социальных сетях: </w:t>
      </w:r>
    </w:p>
    <w:p w:rsidR="005A7006" w:rsidRPr="00095D14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00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A70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miretno</w:t>
        </w:r>
        <w:proofErr w:type="spellEnd"/>
      </w:hyperlink>
      <w:r w:rsidR="00095D14" w:rsidRPr="00095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06" w:rsidRDefault="005A7006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A700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A70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etnodictant</w:t>
        </w:r>
        <w:proofErr w:type="spellEnd"/>
        <w:r w:rsidR="00095D14" w:rsidRPr="00BE06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95D14" w:rsidRPr="00095D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D14" w:rsidRPr="003600F9" w:rsidRDefault="00095D14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3600F9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3600F9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00F9" w:rsidRPr="003600F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600F9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600F9" w:rsidRPr="003600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00F9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="003600F9" w:rsidRPr="003600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00F9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600F9" w:rsidRPr="003600F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00F9"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miretno</w:t>
        </w:r>
        <w:proofErr w:type="spellEnd"/>
      </w:hyperlink>
    </w:p>
    <w:p w:rsidR="003600F9" w:rsidRDefault="003600F9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BE067F">
          <w:rPr>
            <w:rStyle w:val="a3"/>
            <w:rFonts w:ascii="Times New Roman" w:hAnsi="Times New Roman" w:cs="Times New Roman"/>
            <w:sz w:val="28"/>
            <w:szCs w:val="28"/>
          </w:rPr>
          <w:t>https://v</w:t>
        </w:r>
        <w:r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tiktok</w:t>
        </w:r>
        <w:proofErr w:type="spellEnd"/>
        <w:r w:rsidRPr="00BE06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067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proofErr w:type="spellEnd"/>
        <w:r w:rsidRPr="00BE06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E06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ZSJoJTTkE</w:t>
        </w:r>
        <w:proofErr w:type="spellEnd"/>
        <w:r w:rsidRPr="003600F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600F9" w:rsidRPr="003600F9" w:rsidRDefault="003600F9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информация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.: (343) 312-00-49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22), Суслов Павел Евгеньевич, региональный координатор Диктанта, консультант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50">
        <w:rPr>
          <w:rFonts w:ascii="Times New Roman" w:hAnsi="Times New Roman" w:cs="Times New Roman"/>
          <w:sz w:val="28"/>
          <w:szCs w:val="28"/>
        </w:rPr>
        <w:t xml:space="preserve">отношений и организации работы по профилактике экстремизма Департамента внутренней политик Свердловской области. </w:t>
      </w:r>
    </w:p>
    <w:p w:rsidR="003600F9" w:rsidRPr="003600F9" w:rsidRDefault="003600F9" w:rsidP="005A7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00F9" w:rsidRPr="003600F9" w:rsidSect="00254550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06"/>
    <w:rsid w:val="0003346E"/>
    <w:rsid w:val="000910D8"/>
    <w:rsid w:val="00095D14"/>
    <w:rsid w:val="00254550"/>
    <w:rsid w:val="003600F9"/>
    <w:rsid w:val="005A7006"/>
    <w:rsid w:val="00C75676"/>
    <w:rsid w:val="00F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D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ret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tnodicta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iret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retn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retno.ru" TargetMode="External"/><Relationship Id="rId9" Type="http://schemas.openxmlformats.org/officeDocument/2006/relationships/hyperlink" Target="https://vm.tiktok.com/ZSJoJTT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2021-11-03T04:01:00Z</dcterms:created>
  <dcterms:modified xsi:type="dcterms:W3CDTF">2021-11-03T19:19:00Z</dcterms:modified>
</cp:coreProperties>
</file>